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C9D" w:rsidRDefault="00142CBA">
      <w:r>
        <w:t xml:space="preserve">Ссылка на видеоролик «Листая страницы истории...» </w:t>
      </w:r>
      <w:hyperlink r:id="rId4" w:history="1">
        <w:r>
          <w:rPr>
            <w:rStyle w:val="a3"/>
          </w:rPr>
          <w:t>https://www.youtube.com/watch?v=HHr0ZKzF_cM&amp;t=31s</w:t>
        </w:r>
      </w:hyperlink>
    </w:p>
    <w:sectPr w:rsidR="00BF1C9D" w:rsidSect="00BF1C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CBA"/>
    <w:rsid w:val="00142CBA"/>
    <w:rsid w:val="00BF1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2C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HHr0ZKzF_cM&amp;t=31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Б2</dc:creator>
  <cp:lastModifiedBy>Б2</cp:lastModifiedBy>
  <cp:revision>1</cp:revision>
  <dcterms:created xsi:type="dcterms:W3CDTF">2020-06-08T10:23:00Z</dcterms:created>
  <dcterms:modified xsi:type="dcterms:W3CDTF">2020-06-08T10:24:00Z</dcterms:modified>
</cp:coreProperties>
</file>